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0428465ec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63b8ff03df7c4d7a"/>
      <w:footerReference xmlns:r="http://schemas.openxmlformats.org/officeDocument/2006/relationships" w:type="default" r:id="R7988f5628536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ff03df7c4d7a" /><Relationship Type="http://schemas.openxmlformats.org/officeDocument/2006/relationships/footer" Target="/word/footer1.xml" Id="R7988f56285364a76" /></Relationships>
</file>