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ee4f86d8d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Landbrukskjemi AS</w:t>
      </w:r>
    </w:p>
    <w:sectPr>
      <w:headerReference xmlns:r="http://schemas.openxmlformats.org/officeDocument/2006/relationships" w:type="default" r:id="R5d6ad803fe3840df"/>
      <w:footerReference xmlns:r="http://schemas.openxmlformats.org/officeDocument/2006/relationships" w:type="default" r:id="R90ab9f8301ab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Landbrukskjemi AS   ·   Org.nr 943 285 918   ·   Margareta Dahls gate 9   ·   6413 MOLDE   ·   Tlf. 55 69 70 04   ·   kjell@norkjemi.com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Landbrukskjemi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ad803fe3840df" /><Relationship Type="http://schemas.openxmlformats.org/officeDocument/2006/relationships/footer" Target="/word/footer1.xml" Id="R90ab9f8301ab4314" /></Relationships>
</file>