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8c2fcf880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3858085824808"/>
      <w:footerReference xmlns:r="http://schemas.openxmlformats.org/officeDocument/2006/relationships" w:type="default" r:id="R197f24d2bd00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KOMMUNE   ·   Org.nr 943 464 723   ·   Rytrøa 14   ·   2550 OS I ØSTERDALEN   ·   Tlf. 62 47 03 00   ·   postmottak@os.kommune.no   ·   os.kommune.no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3858085824808" /><Relationship Type="http://schemas.openxmlformats.org/officeDocument/2006/relationships/footer" Target="/word/footer1.xml" Id="R197f24d2bd004a08" /></Relationships>
</file>