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92ae48464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9e3cf3712d11479f"/>
      <w:footerReference xmlns:r="http://schemas.openxmlformats.org/officeDocument/2006/relationships" w:type="default" r:id="R1cf5e2c79a64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cf3712d11479f" /><Relationship Type="http://schemas.openxmlformats.org/officeDocument/2006/relationships/footer" Target="/word/footer1.xml" Id="R1cf5e2c79a64449f" /></Relationships>
</file>