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44d69935c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5b4b956be8e4b7e"/>
      <w:footerReference xmlns:r="http://schemas.openxmlformats.org/officeDocument/2006/relationships" w:type="default" r:id="R0a0a14a3da71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4b956be8e4b7e" /><Relationship Type="http://schemas.openxmlformats.org/officeDocument/2006/relationships/footer" Target="/word/footer1.xml" Id="R0a0a14a3da714b4c" /></Relationships>
</file>