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f7fca4f5f4f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UVDAL REGNSKAPSSERVICE AS, org.nr 944 473 815,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Uvdal,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UVDAL REGNSKAPSSERVICE AS</w:t>
      </w:r>
    </w:p>
    <w:sectPr>
      <w:headerReference xmlns:r="http://schemas.openxmlformats.org/officeDocument/2006/relationships" w:type="default" r:id="R710c75e26a134736"/>
      <w:footerReference xmlns:r="http://schemas.openxmlformats.org/officeDocument/2006/relationships" w:type="default" r:id="Rabbaa0137072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UVDAL REGNSKAPSSERVICE AS   ·   Org.nr 944 473 815   ·   Vestsidevegen 863   ·   3632 UVDAL   ·   Tlf. 32 74 39 10   ·   post@urs.no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UVDAL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c75e26a134736" /><Relationship Type="http://schemas.openxmlformats.org/officeDocument/2006/relationships/footer" Target="/word/footer1.xml" Id="Rabbaa01370724c69" /></Relationships>
</file>