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fe7d508f2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Frosta,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09bbaeaa04c72"/>
      <w:footerReference xmlns:r="http://schemas.openxmlformats.org/officeDocument/2006/relationships" w:type="default" r:id="R57e4b6c88f0c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 KOMMUNE   ·   Org.nr 944 482 253   ·   Fånesvegen 7   ·   7633 FROSTA   ·   Tlf. 74 80 88 00   ·   postmottak@frosta.kommune.no   ·   www.frosta.kommune.no/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09bbaeaa04c72" /><Relationship Type="http://schemas.openxmlformats.org/officeDocument/2006/relationships/footer" Target="/word/footer1.xml" Id="R57e4b6c88f0c4e97" /></Relationships>
</file>