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a261381b4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KOMMUNE</w:t>
      </w:r>
    </w:p>
    <w:sectPr>
      <w:headerReference xmlns:r="http://schemas.openxmlformats.org/officeDocument/2006/relationships" w:type="default" r:id="R902ebff9f8d84133"/>
      <w:footerReference xmlns:r="http://schemas.openxmlformats.org/officeDocument/2006/relationships" w:type="default" r:id="R54a99105bbfa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KOMMUNE   ·   Org.nr 944 588 132   ·   Løkkeveien 35   ·   9510 ALTA   ·   Tlf. 78 45 50 00   ·   postmottak@alta.kommune.no   ·   www.alta.kommune.no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ebff9f8d84133" /><Relationship Type="http://schemas.openxmlformats.org/officeDocument/2006/relationships/footer" Target="/word/footer1.xml" Id="R54a99105bbfa41b1" /></Relationships>
</file>