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645b692754a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RAKKESTAD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Rakkestad,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RAKKESTAD KOMMUNE</w:t>
      </w:r>
    </w:p>
    <w:sectPr>
      <w:headerReference xmlns:r="http://schemas.openxmlformats.org/officeDocument/2006/relationships" w:type="default" r:id="R5df877bc17f24ede"/>
      <w:footerReference xmlns:r="http://schemas.openxmlformats.org/officeDocument/2006/relationships" w:type="default" r:id="Rb501750478c2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RAKKESTAD KOMMUNE   ·   Org.nr 945 372 281   ·   Rådhusveien 8   ·   1890 RAKKESTAD   ·   Tlf. 69 22 55 00   ·   postmottak@rakkestad.kommune.no   ·   www.rakkestad.kommune.no/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RAKKESTAD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877bc17f24ede" /><Relationship Type="http://schemas.openxmlformats.org/officeDocument/2006/relationships/footer" Target="/word/footer1.xml" Id="Rb501750478c24868" /></Relationships>
</file>