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49f3eda65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MYHRE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MYHRE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4e0d03e5f4a73"/>
      <w:footerReference xmlns:r="http://schemas.openxmlformats.org/officeDocument/2006/relationships" w:type="default" r:id="Ra03ef0d786e9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MYHRE AS   ·   Org.nr 945 679 751   ·   Hadelandsveien 841   ·   3520 JEVNAKER   ·   Tlf. 32 11 44 80   ·   post@brdmyhre.no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MYHRE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4e0d03e5f4a73" /><Relationship Type="http://schemas.openxmlformats.org/officeDocument/2006/relationships/footer" Target="/word/footer1.xml" Id="Ra03ef0d786e947e8" /></Relationships>
</file>