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7298f4f9d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4902b525f47d9"/>
      <w:footerReference xmlns:r="http://schemas.openxmlformats.org/officeDocument/2006/relationships" w:type="default" r:id="R2120b94e2689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INVEST AS   ·   Org.nr 945 880 902   ·   Karenlyst Allé 2-4   ·   0278 OSLO   ·   Tlf. 22 12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4902b525f47d9" /><Relationship Type="http://schemas.openxmlformats.org/officeDocument/2006/relationships/footer" Target="/word/footer1.xml" Id="R2120b94e268949ef" /></Relationships>
</file>