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3943b5c87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A-K MASKINER AS</w:t>
      </w:r>
    </w:p>
    <w:sectPr>
      <w:headerReference xmlns:r="http://schemas.openxmlformats.org/officeDocument/2006/relationships" w:type="default" r:id="R064e36fa6d264c52"/>
      <w:footerReference xmlns:r="http://schemas.openxmlformats.org/officeDocument/2006/relationships" w:type="default" r:id="R890fd7b099af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A-K MASKINER AS   ·   Org.nr 946 468 037   ·   Dyrskuevegen 10   ·   2040 KLØFTA   ·   Tlf. 63 94 06 00   ·   firmapost@a-k.no   ·   www.a-k.no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A-K 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e36fa6d264c52" /><Relationship Type="http://schemas.openxmlformats.org/officeDocument/2006/relationships/footer" Target="/word/footer1.xml" Id="R890fd7b099af4055" /></Relationships>
</file>