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b79ea6b0f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A-K MASKINER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A-K MASKINER AS</w:t>
      </w:r>
    </w:p>
    <w:sectPr>
      <w:headerReference xmlns:r="http://schemas.openxmlformats.org/officeDocument/2006/relationships" w:type="default" r:id="R531fcf036aa342f4"/>
      <w:footerReference xmlns:r="http://schemas.openxmlformats.org/officeDocument/2006/relationships" w:type="default" r:id="R1a52138d5fdc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A-K MASKINER AS   ·   Org.nr 946 468 037   ·   Dyrskuevegen 10   ·   2040 KLØFTA   ·   Tlf. 63 94 06 00   ·   firmapost@a-k.no   ·   www.a-k.no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A-K MASKINER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fcf036aa342f4" /><Relationship Type="http://schemas.openxmlformats.org/officeDocument/2006/relationships/footer" Target="/word/footer1.xml" Id="R1a52138d5fdc49b5" /></Relationships>
</file>