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d2b81ba1e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ALLIANCE INVEST AS, org.nr 946 520 071,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60b84ce1a0f94c6d"/>
      <w:footerReference xmlns:r="http://schemas.openxmlformats.org/officeDocument/2006/relationships" w:type="default" r:id="R5cadc8cc27bf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4ce1a0f94c6d" /><Relationship Type="http://schemas.openxmlformats.org/officeDocument/2006/relationships/footer" Target="/word/footer1.xml" Id="R5cadc8cc27bf49bc" /></Relationships>
</file>