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29ac8143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PORTFOLIO AS</w:t>
      </w:r>
    </w:p>
    <w:sectPr>
      <w:headerReference xmlns:r="http://schemas.openxmlformats.org/officeDocument/2006/relationships" w:type="default" r:id="R66e914108b6a4d12"/>
      <w:footerReference xmlns:r="http://schemas.openxmlformats.org/officeDocument/2006/relationships" w:type="default" r:id="Rb088f334840b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914108b6a4d12" /><Relationship Type="http://schemas.openxmlformats.org/officeDocument/2006/relationships/footer" Target="/word/footer1.xml" Id="Rb088f334840b4670" /></Relationships>
</file>