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166c03df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59517e397654473f"/>
      <w:footerReference xmlns:r="http://schemas.openxmlformats.org/officeDocument/2006/relationships" w:type="default" r:id="R5570ab26b554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17e397654473f" /><Relationship Type="http://schemas.openxmlformats.org/officeDocument/2006/relationships/footer" Target="/word/footer1.xml" Id="R5570ab26b554441c" /></Relationships>
</file>