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5caaae3ba42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KROEN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KROEN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cba74030424d64"/>
      <w:footerReference xmlns:r="http://schemas.openxmlformats.org/officeDocument/2006/relationships" w:type="default" r:id="Re3e0b05068b5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KROEN AS   ·   Org.nr 947 710 478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KROEN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ba74030424d64" /><Relationship Type="http://schemas.openxmlformats.org/officeDocument/2006/relationships/footer" Target="/word/footer1.xml" Id="Re3e0b05068b54848" /></Relationships>
</file>