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d8d6217424f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AURSKOG-HØLAND KOMMUNE</w:t>
      </w:r>
    </w:p>
    <w:sectPr>
      <w:headerReference xmlns:r="http://schemas.openxmlformats.org/officeDocument/2006/relationships" w:type="default" r:id="R96f072beb8114e03"/>
      <w:footerReference xmlns:r="http://schemas.openxmlformats.org/officeDocument/2006/relationships" w:type="default" r:id="R3801768e295b4a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AURSKOG-HØLAND KOMMUNE   ·   Org.nr 948 164 256   ·   Rådhusveien 3   ·   1940 BJØRKELANGEN   ·   Tlf. 63 85 25 00   ·   postmottak@ahk.no   ·   www.ahk.no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AURSKOG-HØLAND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f072beb8114e03" /><Relationship Type="http://schemas.openxmlformats.org/officeDocument/2006/relationships/footer" Target="/word/footer1.xml" Id="R3801768e295b4a8d" /></Relationships>
</file>