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4fe9a394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1cad4fe27a4a44a2"/>
      <w:footerReference xmlns:r="http://schemas.openxmlformats.org/officeDocument/2006/relationships" w:type="default" r:id="Rfa5ed290402d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d4fe27a4a44a2" /><Relationship Type="http://schemas.openxmlformats.org/officeDocument/2006/relationships/footer" Target="/word/footer1.xml" Id="Rfa5ed290402d4e59" /></Relationships>
</file>