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dc55f70e24f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LIGO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GRUPPEN AS</w:t>
      </w:r>
    </w:p>
    <w:sectPr>
      <w:headerReference xmlns:r="http://schemas.openxmlformats.org/officeDocument/2006/relationships" w:type="default" r:id="R25405f6e7de24c9d"/>
      <w:footerReference xmlns:r="http://schemas.openxmlformats.org/officeDocument/2006/relationships" w:type="default" r:id="R63907cd038a9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05f6e7de24c9d" /><Relationship Type="http://schemas.openxmlformats.org/officeDocument/2006/relationships/footer" Target="/word/footer1.xml" Id="R63907cd038a9455f" /></Relationships>
</file>