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d3f5d639e4b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BARNELAND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BARNELAND AS</w:t>
      </w:r>
    </w:p>
    <w:sectPr>
      <w:headerReference xmlns:r="http://schemas.openxmlformats.org/officeDocument/2006/relationships" w:type="default" r:id="R25546e87758d46a2"/>
      <w:footerReference xmlns:r="http://schemas.openxmlformats.org/officeDocument/2006/relationships" w:type="default" r:id="R0a9d68563e49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BARNELAND AS   ·   Org.nr 948 626 713   ·   Barstølveien 35   ·   4636 KRISTIANSAND S   ·   Tlf. 38 04 91 71   ·   barneland@online.no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46e87758d46a2" /><Relationship Type="http://schemas.openxmlformats.org/officeDocument/2006/relationships/footer" Target="/word/footer1.xml" Id="R0a9d68563e49408c" /></Relationships>
</file>