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c9e03f191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KREDITORFORENINGEN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KREDITORFORENINGEN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c936c25e44bb1"/>
      <w:footerReference xmlns:r="http://schemas.openxmlformats.org/officeDocument/2006/relationships" w:type="default" r:id="R1443042af28c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KREDITORFORENINGEN SA   ·   Org.nr 948 678 829   ·   Bomvegen 3   ·   7725 STEINKJER   ·   Tlf. 02456   ·   kontakt@kred.no   ·   www.kred.no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KREDITORFORENINGEN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c936c25e44bb1" /><Relationship Type="http://schemas.openxmlformats.org/officeDocument/2006/relationships/footer" Target="/word/footer1.xml" Id="R1443042af28c4f52" /></Relationships>
</file>