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ea8b239b4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TVEITEN KJØTTHANDEL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TVEITEN KJØTTHANDEL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fcefa73d8045fa"/>
      <w:footerReference xmlns:r="http://schemas.openxmlformats.org/officeDocument/2006/relationships" w:type="default" r:id="R04fa4a0dd3c1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KJØTTHANDEL AS   ·   Org.nr 948 868 938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KJØTTHANDEL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fcefa73d8045fa" /><Relationship Type="http://schemas.openxmlformats.org/officeDocument/2006/relationships/footer" Target="/word/footer1.xml" Id="R04fa4a0dd3c14810" /></Relationships>
</file>