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d55c4afaf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BAHREBRA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060270f219d1497a"/>
      <w:footerReference xmlns:r="http://schemas.openxmlformats.org/officeDocument/2006/relationships" w:type="default" r:id="Rc0fb3ce32cf4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270f219d1497a" /><Relationship Type="http://schemas.openxmlformats.org/officeDocument/2006/relationships/footer" Target="/word/footer1.xml" Id="Rc0fb3ce32cf4474a" /></Relationships>
</file>