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062e361e9f4c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BAHREBRA AS</w:t>
      </w:r>
    </w:p>
    <w:sectPr>
      <w:headerReference xmlns:r="http://schemas.openxmlformats.org/officeDocument/2006/relationships" w:type="default" r:id="R43f35383f4b84c67"/>
      <w:footerReference xmlns:r="http://schemas.openxmlformats.org/officeDocument/2006/relationships" w:type="default" r:id="R8861fbd2634c46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BAHREBRA AS   ·   Org.nr 950 364 270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BAHREBRA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f35383f4b84c67" /><Relationship Type="http://schemas.openxmlformats.org/officeDocument/2006/relationships/footer" Target="/word/footer1.xml" Id="R8861fbd2634c4611" /></Relationships>
</file>