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8bf89d9bd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MULTI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MULTI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0c280337a474c3f"/>
      <w:footerReference xmlns:r="http://schemas.openxmlformats.org/officeDocument/2006/relationships" w:type="default" r:id="R3219862453c2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280337a474c3f" /><Relationship Type="http://schemas.openxmlformats.org/officeDocument/2006/relationships/footer" Target="/word/footer1.xml" Id="R3219862453c24236" /></Relationships>
</file>