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ee52bfcdc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AFTENPOSTEN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AFTENPOSTEN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1a2319e654653"/>
      <w:footerReference xmlns:r="http://schemas.openxmlformats.org/officeDocument/2006/relationships" w:type="default" r:id="R75a56e0ab388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AFTENPOSTEN AS   ·   Org.nr 950 587 903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AFTENPOSTEN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1a2319e654653" /><Relationship Type="http://schemas.openxmlformats.org/officeDocument/2006/relationships/footer" Target="/word/footer1.xml" Id="R75a56e0ab3884bb3" /></Relationships>
</file>