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80e189b4d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 J ENTREPRENØRFORRETNING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 J ENTREPRENØRFORRETNING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79ec1e0c44ad2"/>
      <w:footerReference xmlns:r="http://schemas.openxmlformats.org/officeDocument/2006/relationships" w:type="default" r:id="R6f85e399dc9c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 J ENTREPRENØRFORRETNING   ·   Org.nr 950 647 833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 J ENTREPRENØRFORRETNING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79ec1e0c44ad2" /><Relationship Type="http://schemas.openxmlformats.org/officeDocument/2006/relationships/footer" Target="/word/footer1.xml" Id="R6f85e399dc9c42f1" /></Relationships>
</file>