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3b9d3056ed4f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910610320d4f5b"/>
      <w:footerReference xmlns:r="http://schemas.openxmlformats.org/officeDocument/2006/relationships" w:type="default" r:id="R4470437306d14a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SALTE AS   ·   Org.nr 950 794 828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910610320d4f5b" /><Relationship Type="http://schemas.openxmlformats.org/officeDocument/2006/relationships/footer" Target="/word/footer1.xml" Id="R4470437306d14a83" /></Relationships>
</file>