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e37f7a1dba40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BJØRG FJELL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BJØRG FJELL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9e0f7c42514374"/>
      <w:footerReference xmlns:r="http://schemas.openxmlformats.org/officeDocument/2006/relationships" w:type="default" r:id="R455eeb2d886c44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BJØRG FJELL AS   ·   Org.nr 950 806 907   ·   Karenslyst allé 2   ·   0278 OSLO   ·   Tlf. 23 23 91 91   ·   sentralbord@bjorgfjell.no   ·   www.bjorgfjell.no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BJØRG 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9e0f7c42514374" /><Relationship Type="http://schemas.openxmlformats.org/officeDocument/2006/relationships/footer" Target="/word/footer1.xml" Id="R455eeb2d886c4442" /></Relationships>
</file>