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9c5f1e258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HAUGAGUT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HAUGAGUT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a1286e42d4557"/>
      <w:footerReference xmlns:r="http://schemas.openxmlformats.org/officeDocument/2006/relationships" w:type="default" r:id="R3c52f91afc56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HAUGAGUT INVEST AS   ·   Org.nr 950 837 853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HAUGAGUT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a1286e42d4557" /><Relationship Type="http://schemas.openxmlformats.org/officeDocument/2006/relationships/footer" Target="/word/footer1.xml" Id="R3c52f91afc5642e5" /></Relationships>
</file>