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0a1793a5e42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FLIS &amp; BAD AS</w:t>
      </w:r>
    </w:p>
    <w:sectPr>
      <w:headerReference xmlns:r="http://schemas.openxmlformats.org/officeDocument/2006/relationships" w:type="default" r:id="R83ef64236bba426d"/>
      <w:footerReference xmlns:r="http://schemas.openxmlformats.org/officeDocument/2006/relationships" w:type="default" r:id="Re8d61e70a9e141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 &amp; BAD AS   ·   Org.nr 950 847 808   ·   Husebysletta 19   ·   3414 LIERSTRANDA   ·   Tlf. 32 24 28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 &amp; BAD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ef64236bba426d" /><Relationship Type="http://schemas.openxmlformats.org/officeDocument/2006/relationships/footer" Target="/word/footer1.xml" Id="Re8d61e70a9e141a6" /></Relationships>
</file>