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2f9c829e0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255db7629f124b92"/>
      <w:footerReference xmlns:r="http://schemas.openxmlformats.org/officeDocument/2006/relationships" w:type="default" r:id="R7ce5f2aecb2d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db7629f124b92" /><Relationship Type="http://schemas.openxmlformats.org/officeDocument/2006/relationships/footer" Target="/word/footer1.xml" Id="R7ce5f2aecb2d46e8" /></Relationships>
</file>