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9e3721d1d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 VIDEOPRODUKSJON DA ØDEGÅRD OG RINGSTAD</w:t>
      </w:r>
    </w:p>
    <w:sectPr>
      <w:headerReference xmlns:r="http://schemas.openxmlformats.org/officeDocument/2006/relationships" w:type="default" r:id="R995e6fd11f374f8b"/>
      <w:footerReference xmlns:r="http://schemas.openxmlformats.org/officeDocument/2006/relationships" w:type="default" r:id="R35347bf779e9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VIDEOPRODUKSJON DA ØDEGÅRD OG RINGSTAD   ·   Org.nr 951 440 310   ·   Tiurveien 32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VIDEOPRODUKSJON DA ØDEGÅRD OG RINGSTAD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e6fd11f374f8b" /><Relationship Type="http://schemas.openxmlformats.org/officeDocument/2006/relationships/footer" Target="/word/footer1.xml" Id="R35347bf779e940b8" /></Relationships>
</file>