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e745ae8ba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LOFOTREVISJON AS.</w:t>
      </w:r>
    </w:p>
    <w:sectPr>
      <w:headerReference xmlns:r="http://schemas.openxmlformats.org/officeDocument/2006/relationships" w:type="default" r:id="Rf48f96e625504154"/>
      <w:footerReference xmlns:r="http://schemas.openxmlformats.org/officeDocument/2006/relationships" w:type="default" r:id="R9e4d4158d448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f96e625504154" /><Relationship Type="http://schemas.openxmlformats.org/officeDocument/2006/relationships/footer" Target="/word/footer1.xml" Id="R9e4d4158d4484fb7" /></Relationships>
</file>