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f7b1dd28c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KRANSERVICE AS</w:t>
      </w:r>
    </w:p>
    <w:sectPr>
      <w:headerReference xmlns:r="http://schemas.openxmlformats.org/officeDocument/2006/relationships" w:type="default" r:id="R3a180c0781a74e13"/>
      <w:footerReference xmlns:r="http://schemas.openxmlformats.org/officeDocument/2006/relationships" w:type="default" r:id="Ra50d47a9fe0d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80c0781a74e13" /><Relationship Type="http://schemas.openxmlformats.org/officeDocument/2006/relationships/footer" Target="/word/footer1.xml" Id="Ra50d47a9fe0d4f82" /></Relationships>
</file>