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2fe6424ee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PARADIS PROSJEKTERING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PARADIS PROSJEKTERING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020905ba648f9"/>
      <w:footerReference xmlns:r="http://schemas.openxmlformats.org/officeDocument/2006/relationships" w:type="default" r:id="R9878fe9aba9a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 PROSJEKTERING AS   ·   Org.nr 951 934 151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 PROSJEKTERING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020905ba648f9" /><Relationship Type="http://schemas.openxmlformats.org/officeDocument/2006/relationships/footer" Target="/word/footer1.xml" Id="R9878fe9aba9a4bdb" /></Relationships>
</file>