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dcc52d1b1d4bb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PER ØVERLANDS EIENDOMSSELSKAP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Porsgrunn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Porsgrunn,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PER ØVERLANDS EIENDOMSSELSKAP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7533abe3a5d4404"/>
      <w:footerReference xmlns:r="http://schemas.openxmlformats.org/officeDocument/2006/relationships" w:type="default" r:id="R7cff1c4a2bc24c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PER ØVERLANDS EIENDOMSSELSKAP AS   ·   Org.nr 952 003 100   ·   Engerbakken 14   ·   3946 PORSGRUNN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PER ØVERLANDS EIENDOMSSELSKAP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533abe3a5d4404" /><Relationship Type="http://schemas.openxmlformats.org/officeDocument/2006/relationships/footer" Target="/word/footer1.xml" Id="R7cff1c4a2bc24c7e" /></Relationships>
</file>