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7e8998514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LYSAKER SENTRUM AS, org.nr 952 159 607,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LYSAKER SENTRUM AS</w:t>
      </w:r>
    </w:p>
    <w:sectPr>
      <w:headerReference xmlns:r="http://schemas.openxmlformats.org/officeDocument/2006/relationships" w:type="default" r:id="Rbcef7e9d2d974a10"/>
      <w:footerReference xmlns:r="http://schemas.openxmlformats.org/officeDocument/2006/relationships" w:type="default" r:id="Rf9695e6aaca7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LYSAKER SENTRUM AS   ·   Org.nr 952 159 607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LYSAKER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f7e9d2d974a10" /><Relationship Type="http://schemas.openxmlformats.org/officeDocument/2006/relationships/footer" Target="/word/footer1.xml" Id="Rf9695e6aaca74f32" /></Relationships>
</file>