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b745abc2d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R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R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d28d3c9b547dd"/>
      <w:footerReference xmlns:r="http://schemas.openxmlformats.org/officeDocument/2006/relationships" w:type="default" r:id="Rf0287de2c7ba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R DRIFT AS   ·   Org.nr 952 625 365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d28d3c9b547dd" /><Relationship Type="http://schemas.openxmlformats.org/officeDocument/2006/relationships/footer" Target="/word/footer1.xml" Id="Rf0287de2c7ba47a9" /></Relationships>
</file>