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2285d4b8e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1b9f532b83414399"/>
      <w:footerReference xmlns:r="http://schemas.openxmlformats.org/officeDocument/2006/relationships" w:type="default" r:id="R78799251eed2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f532b83414399" /><Relationship Type="http://schemas.openxmlformats.org/officeDocument/2006/relationships/footer" Target="/word/footer1.xml" Id="R78799251eed241c8" /></Relationships>
</file>