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0859b9081a4f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 INDUSTRITRANSPORT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 INDUSTRITRANSPORT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988595c3e742ad"/>
      <w:footerReference xmlns:r="http://schemas.openxmlformats.org/officeDocument/2006/relationships" w:type="default" r:id="R23b8c381edcf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 INDUSTRITRANSPORT AS   ·   Org.nr 952 913 557   ·   Stigerplatåveien 9   ·   8626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 INDUSTRITRANSPORT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88595c3e742ad" /><Relationship Type="http://schemas.openxmlformats.org/officeDocument/2006/relationships/footer" Target="/word/footer1.xml" Id="R23b8c381edcf4872" /></Relationships>
</file>