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e5c479dca4f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HERA EIENDOM AS</w:t>
      </w:r>
    </w:p>
    <w:sectPr>
      <w:headerReference xmlns:r="http://schemas.openxmlformats.org/officeDocument/2006/relationships" w:type="default" r:id="Rb70896fe817e4a8f"/>
      <w:footerReference xmlns:r="http://schemas.openxmlformats.org/officeDocument/2006/relationships" w:type="default" r:id="R998120e673fc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 EIENDOM AS   ·   Org.nr 952 969 293   ·   c/o Henning Knutsen, Alverneset 22A   ·   5916 ISDALSTØ   ·   Tlf. 55 36 57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896fe817e4a8f" /><Relationship Type="http://schemas.openxmlformats.org/officeDocument/2006/relationships/footer" Target="/word/footer1.xml" Id="R998120e673fc4127" /></Relationships>
</file>