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bd3545c348e455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GARDENA NORGE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GARDENA NORGE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28910158821455a"/>
      <w:footerReference xmlns:r="http://schemas.openxmlformats.org/officeDocument/2006/relationships" w:type="default" r:id="R50afa7bd14f948d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GARDENA NORGE AS   ·   Org.nr 953 017 539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GARDENA NORGE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28910158821455a" /><Relationship Type="http://schemas.openxmlformats.org/officeDocument/2006/relationships/footer" Target="/word/footer1.xml" Id="R50afa7bd14f948d9" /></Relationships>
</file>