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40f95d8f5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REGNSKAP &amp; KONTOR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REGNSKAP &amp; KONTOR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2904f9aa0f4d0c"/>
      <w:footerReference xmlns:r="http://schemas.openxmlformats.org/officeDocument/2006/relationships" w:type="default" r:id="R8196d4d53094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REGNSKAP &amp; KONTOR   ·   Org.nr 953 476 533   ·   Ranheimsvegen 7A   ·   7044 TRONDHEIM   ·   post@regnskap-kontor.no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REGNSKAP &amp; 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904f9aa0f4d0c" /><Relationship Type="http://schemas.openxmlformats.org/officeDocument/2006/relationships/footer" Target="/word/footer1.xml" Id="R8196d4d530944bce" /></Relationships>
</file>