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e9a2d83c4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JENSEN AS</w:t>
      </w:r>
    </w:p>
    <w:sectPr>
      <w:headerReference xmlns:r="http://schemas.openxmlformats.org/officeDocument/2006/relationships" w:type="default" r:id="Rdb4986cb0f0e4042"/>
      <w:footerReference xmlns:r="http://schemas.openxmlformats.org/officeDocument/2006/relationships" w:type="default" r:id="R2c58cd1d07b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JENSEN AS   ·   Org.nr 954 116 603   ·   Mellomveien 26   ·   9610 RYPEFJORD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986cb0f0e4042" /><Relationship Type="http://schemas.openxmlformats.org/officeDocument/2006/relationships/footer" Target="/word/footer1.xml" Id="R2c58cd1d07be4cf2" /></Relationships>
</file>