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b54ab804434a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IP DRUM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IP DRUM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8d2f4eaee74e22"/>
      <w:footerReference xmlns:r="http://schemas.openxmlformats.org/officeDocument/2006/relationships" w:type="default" r:id="R9f2e307b91a842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IP DRUM AS   ·   Org.nr 954 159 825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IP DRUM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8d2f4eaee74e22" /><Relationship Type="http://schemas.openxmlformats.org/officeDocument/2006/relationships/footer" Target="/word/footer1.xml" Id="R9f2e307b91a84277" /></Relationships>
</file>