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43a4ef50dc4b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EPIROC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EPIROC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14922e17fd4c58"/>
      <w:footerReference xmlns:r="http://schemas.openxmlformats.org/officeDocument/2006/relationships" w:type="default" r:id="R210586630fe6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EPIROC NORGE AS   ·   Org.nr 954 582 736   ·   Svarthagsveien 7   ·   1543 VESTBY   ·   Tlf. 64 86 03 00   ·   epirocnorge@epiroc.com   ·   www.epiroc.com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EPIROC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14922e17fd4c58" /><Relationship Type="http://schemas.openxmlformats.org/officeDocument/2006/relationships/footer" Target="/word/footer1.xml" Id="R210586630fe64e9b" /></Relationships>
</file>