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ff663be40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ØVRE EIKER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d5696d811f794965"/>
      <w:footerReference xmlns:r="http://schemas.openxmlformats.org/officeDocument/2006/relationships" w:type="default" r:id="R0ef7b976ca1f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96d811f794965" /><Relationship Type="http://schemas.openxmlformats.org/officeDocument/2006/relationships/footer" Target="/word/footer1.xml" Id="R0ef7b976ca1f4886" /></Relationships>
</file>