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020a4b8ac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0c89f7e094bb9"/>
      <w:footerReference xmlns:r="http://schemas.openxmlformats.org/officeDocument/2006/relationships" w:type="default" r:id="Rce07f63e29e2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REGINE AS   ·   Org.nr 954 754 413   ·   Slependveien 40B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0c89f7e094bb9" /><Relationship Type="http://schemas.openxmlformats.org/officeDocument/2006/relationships/footer" Target="/word/footer1.xml" Id="Rce07f63e29e24878" /></Relationships>
</file>